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9C02" w14:textId="218410DA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  <w:r w:rsidRPr="001779AC">
        <w:rPr>
          <w:rFonts w:asciiTheme="minorHAnsi" w:hAnsiTheme="minorHAnsi" w:cstheme="minorHAnsi"/>
          <w:b/>
          <w:bCs/>
          <w:noProof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38C911B2" wp14:editId="628747D8">
            <wp:simplePos x="0" y="0"/>
            <wp:positionH relativeFrom="margin">
              <wp:align>center</wp:align>
            </wp:positionH>
            <wp:positionV relativeFrom="paragraph">
              <wp:posOffset>-433070</wp:posOffset>
            </wp:positionV>
            <wp:extent cx="1733550" cy="1873995"/>
            <wp:effectExtent l="0" t="0" r="0" b="0"/>
            <wp:wrapNone/>
            <wp:docPr id="1" name="Picture 1" descr="P:\_Development Office\Marketing and Communications\Logos\NEW 2014 HCB Logo\HC_W_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_Development Office\Marketing and Communications\Logos\NEW 2014 HCB Logo\HC_W_Bo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87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73D14" w14:textId="77777777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</w:p>
    <w:p w14:paraId="5D7D51EF" w14:textId="77777777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</w:p>
    <w:p w14:paraId="1360C27B" w14:textId="72EA4C75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</w:p>
    <w:p w14:paraId="79589A49" w14:textId="77777777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</w:p>
    <w:p w14:paraId="17647462" w14:textId="77777777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</w:p>
    <w:p w14:paraId="1B375969" w14:textId="77777777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</w:p>
    <w:p w14:paraId="50E02521" w14:textId="77777777" w:rsidR="00067C9D" w:rsidRDefault="00067C9D" w:rsidP="00067C9D">
      <w:pPr>
        <w:pStyle w:val="Heading1"/>
        <w:jc w:val="center"/>
        <w:rPr>
          <w:rFonts w:asciiTheme="minorHAnsi" w:hAnsiTheme="minorHAnsi" w:cstheme="minorHAnsi"/>
          <w:b/>
          <w:szCs w:val="24"/>
        </w:rPr>
      </w:pPr>
    </w:p>
    <w:p w14:paraId="51492686" w14:textId="77777777" w:rsidR="007B57E2" w:rsidRDefault="007B57E2" w:rsidP="007B57E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JOB DESCRIPTION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6044"/>
      </w:tblGrid>
      <w:tr w:rsidR="007B57E2" w14:paraId="203EC707" w14:textId="777777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D4CB" w14:textId="77777777" w:rsidR="007B57E2" w:rsidRDefault="007B57E2">
            <w:pPr>
              <w:spacing w:after="255" w:line="36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JOB TITLE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6217" w14:textId="1BB9F24E" w:rsidR="007B57E2" w:rsidRDefault="007B57E2">
            <w:pPr>
              <w:spacing w:after="255" w:line="36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Community Development Manager</w:t>
            </w:r>
          </w:p>
        </w:tc>
      </w:tr>
      <w:tr w:rsidR="007B57E2" w14:paraId="5272763A" w14:textId="777777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13A3" w14:textId="77777777" w:rsidR="007B57E2" w:rsidRDefault="007B57E2">
            <w:pPr>
              <w:spacing w:after="255" w:line="36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HOURS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219E" w14:textId="77777777" w:rsidR="007B57E2" w:rsidRDefault="007B57E2">
            <w:pPr>
              <w:spacing w:after="255"/>
              <w:contextualSpacing/>
              <w:rPr>
                <w:b/>
                <w:sz w:val="24"/>
                <w:szCs w:val="24"/>
              </w:rPr>
            </w:pPr>
            <w:bookmarkStart w:id="0" w:name="_Hlk107233880"/>
            <w:r>
              <w:rPr>
                <w:bCs/>
                <w:sz w:val="24"/>
                <w:szCs w:val="24"/>
              </w:rPr>
              <w:t>Full time (</w:t>
            </w:r>
            <w:r>
              <w:rPr>
                <w:sz w:val="24"/>
                <w:szCs w:val="24"/>
              </w:rPr>
              <w:t>Includes some evenings and weekends</w:t>
            </w:r>
            <w:bookmarkEnd w:id="0"/>
            <w:r>
              <w:rPr>
                <w:sz w:val="24"/>
                <w:szCs w:val="24"/>
              </w:rPr>
              <w:t>)</w:t>
            </w:r>
          </w:p>
        </w:tc>
      </w:tr>
      <w:tr w:rsidR="007B57E2" w14:paraId="5B41E2DF" w14:textId="777777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6205" w14:textId="77777777" w:rsidR="007B57E2" w:rsidRDefault="007B57E2">
            <w:pPr>
              <w:spacing w:after="255" w:line="36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CONTRACT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31036" w14:textId="77777777" w:rsidR="007B57E2" w:rsidRDefault="007B57E2">
            <w:pPr>
              <w:spacing w:after="255"/>
              <w:contextualSpacing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Permanent  </w:t>
            </w:r>
          </w:p>
        </w:tc>
      </w:tr>
      <w:tr w:rsidR="007B57E2" w14:paraId="2BFC2552" w14:textId="777777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7D80" w14:textId="77777777" w:rsidR="007B57E2" w:rsidRDefault="007B57E2">
            <w:pPr>
              <w:spacing w:after="255" w:line="360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SALARY BAND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4DF9" w14:textId="77777777" w:rsidR="007B57E2" w:rsidRDefault="007B57E2">
            <w:pPr>
              <w:spacing w:after="255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£28,000 to £33,000</w:t>
            </w:r>
          </w:p>
        </w:tc>
      </w:tr>
      <w:tr w:rsidR="007B57E2" w14:paraId="2E5DC190" w14:textId="7777777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88CB" w14:textId="77777777" w:rsidR="007B57E2" w:rsidRDefault="007B57E2">
            <w:pPr>
              <w:spacing w:after="255" w:line="360" w:lineRule="auto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WORKING ARRANGEMENT</w:t>
            </w:r>
          </w:p>
        </w:tc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8A97" w14:textId="77777777" w:rsidR="007B57E2" w:rsidRDefault="007B57E2">
            <w:pPr>
              <w:spacing w:after="255"/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Hybrid (office based - min. 1 day per week)</w:t>
            </w:r>
          </w:p>
        </w:tc>
      </w:tr>
    </w:tbl>
    <w:p w14:paraId="7F6E5DD6" w14:textId="77777777" w:rsidR="00067C9D" w:rsidRDefault="00067C9D" w:rsidP="00067C9D">
      <w:pPr>
        <w:pStyle w:val="Heading2"/>
        <w:spacing w:line="276" w:lineRule="auto"/>
        <w:jc w:val="both"/>
        <w:rPr>
          <w:rFonts w:asciiTheme="minorHAnsi" w:hAnsiTheme="minorHAnsi" w:cstheme="minorHAnsi"/>
          <w:sz w:val="22"/>
          <w:szCs w:val="22"/>
          <w:u w:val="none"/>
        </w:rPr>
      </w:pPr>
    </w:p>
    <w:p w14:paraId="6E7A92DE" w14:textId="77777777" w:rsidR="000A10AF" w:rsidRPr="000A10AF" w:rsidRDefault="000A10AF" w:rsidP="000A10AF">
      <w:r w:rsidRPr="000A10AF">
        <w:rPr>
          <w:b/>
          <w:bCs/>
        </w:rPr>
        <w:t xml:space="preserve">ROLE OVERVIEW </w:t>
      </w:r>
    </w:p>
    <w:p w14:paraId="6F612EA1" w14:textId="22CAF573" w:rsidR="000A10AF" w:rsidRPr="000A10AF" w:rsidRDefault="000A10AF" w:rsidP="000A10AF">
      <w:r w:rsidRPr="000A10AF">
        <w:t xml:space="preserve">The </w:t>
      </w:r>
      <w:r w:rsidR="006D1057">
        <w:t>Community</w:t>
      </w:r>
      <w:r w:rsidRPr="000A10AF">
        <w:t xml:space="preserve"> Development Manager will play a vital role in helping Hampshire Cricket Board (HCB) achieve its mission to </w:t>
      </w:r>
      <w:r w:rsidRPr="000A10AF">
        <w:rPr>
          <w:i/>
          <w:iCs/>
        </w:rPr>
        <w:t>inspire, empower, and connect communities through cricket</w:t>
      </w:r>
      <w:r w:rsidRPr="000A10AF">
        <w:t xml:space="preserve">.  </w:t>
      </w:r>
    </w:p>
    <w:p w14:paraId="2276A882" w14:textId="042312CE" w:rsidR="000A10AF" w:rsidRPr="000A10AF" w:rsidRDefault="000A10AF" w:rsidP="0845ABDB">
      <w:r>
        <w:t>With the Head of</w:t>
      </w:r>
      <w:r w:rsidR="006D1057">
        <w:t xml:space="preserve"> Operations and Programmes</w:t>
      </w:r>
      <w:r>
        <w:t>, you will lead</w:t>
      </w:r>
      <w:r w:rsidR="1A88DFB9">
        <w:t xml:space="preserve"> HCB's strategy to mak</w:t>
      </w:r>
      <w:r w:rsidR="002D7A98">
        <w:t xml:space="preserve">e cricket more accessible for people in </w:t>
      </w:r>
      <w:r w:rsidR="74487E86">
        <w:t xml:space="preserve">underserved </w:t>
      </w:r>
      <w:r w:rsidR="002D7A98">
        <w:t>communities</w:t>
      </w:r>
      <w:r>
        <w:t xml:space="preserve">.  Working closely with colleagues you will </w:t>
      </w:r>
      <w:r w:rsidR="00554C46">
        <w:t xml:space="preserve">manage </w:t>
      </w:r>
      <w:r w:rsidR="001D59C7">
        <w:t>the expansion of HCB’s Chance to Shine Street and Lord’s Taverners Wicketz programmes</w:t>
      </w:r>
      <w:r w:rsidR="00286DA7">
        <w:t>, oversee the MCC</w:t>
      </w:r>
      <w:r w:rsidR="0F48B024">
        <w:t xml:space="preserve"> Foundation</w:t>
      </w:r>
      <w:r w:rsidR="00286DA7">
        <w:t xml:space="preserve"> Hub programme county wide and </w:t>
      </w:r>
      <w:r w:rsidR="001D59C7">
        <w:t>develop</w:t>
      </w:r>
      <w:r w:rsidR="00286DA7">
        <w:t xml:space="preserve"> </w:t>
      </w:r>
      <w:r w:rsidR="001D59C7">
        <w:t xml:space="preserve">relationships with a range of partners in our urban communities. </w:t>
      </w:r>
    </w:p>
    <w:p w14:paraId="427EA30E" w14:textId="2F23F981" w:rsidR="00067C9D" w:rsidRDefault="006D1F6B" w:rsidP="00067C9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ROLES AND</w:t>
      </w:r>
      <w:r w:rsidR="00067C9D" w:rsidRPr="008F1052">
        <w:rPr>
          <w:rFonts w:cstheme="minorHAnsi"/>
          <w:b/>
          <w:bCs/>
        </w:rPr>
        <w:t xml:space="preserve"> RESPONSBILITIES</w:t>
      </w:r>
    </w:p>
    <w:p w14:paraId="18480620" w14:textId="77777777" w:rsidR="00E0215D" w:rsidRDefault="00E0215D" w:rsidP="00E0215D">
      <w:r>
        <w:t>The Club Development Manager’s roles and responsibilities include but are not limited to the following:</w:t>
      </w:r>
    </w:p>
    <w:p w14:paraId="38F111BF" w14:textId="78B952CC" w:rsidR="00541872" w:rsidRPr="00DD6F87" w:rsidRDefault="00970D42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</w:rPr>
      </w:pPr>
      <w:r>
        <w:t xml:space="preserve">Support the Head of Operations and Programmes to devise and implement </w:t>
      </w:r>
      <w:r w:rsidR="005F5757" w:rsidRPr="00DD6F87">
        <w:rPr>
          <w:rFonts w:cstheme="minorHAnsi"/>
        </w:rPr>
        <w:t xml:space="preserve">HCB’s </w:t>
      </w:r>
      <w:r w:rsidR="00541872" w:rsidRPr="00DD6F87">
        <w:rPr>
          <w:rFonts w:cstheme="minorHAnsi"/>
        </w:rPr>
        <w:t>u</w:t>
      </w:r>
      <w:r w:rsidR="005F5757" w:rsidRPr="00DD6F87">
        <w:rPr>
          <w:rFonts w:cstheme="minorHAnsi"/>
        </w:rPr>
        <w:t>rban cricket strategy</w:t>
      </w:r>
      <w:r w:rsidR="00102B70" w:rsidRPr="00DD6F87">
        <w:rPr>
          <w:rFonts w:cstheme="minorHAnsi"/>
        </w:rPr>
        <w:t xml:space="preserve"> in Southampton, Portsmouth and Basingstoke.</w:t>
      </w:r>
    </w:p>
    <w:p w14:paraId="7F184558" w14:textId="5E2A0D39" w:rsidR="005F5757" w:rsidRDefault="005F5757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</w:rPr>
      </w:pPr>
      <w:r>
        <w:rPr>
          <w:rFonts w:cstheme="minorHAnsi"/>
        </w:rPr>
        <w:t>Oversee</w:t>
      </w:r>
      <w:r w:rsidR="009F52CC">
        <w:rPr>
          <w:rFonts w:cstheme="minorHAnsi"/>
        </w:rPr>
        <w:t xml:space="preserve"> the</w:t>
      </w:r>
      <w:r>
        <w:rPr>
          <w:rFonts w:cstheme="minorHAnsi"/>
        </w:rPr>
        <w:t xml:space="preserve"> Chance to Shine Street programme, </w:t>
      </w:r>
      <w:r w:rsidR="009F52CC">
        <w:rPr>
          <w:rFonts w:cstheme="minorHAnsi"/>
        </w:rPr>
        <w:t>including agreeing plans on an annual basis, monitoring and reporting KPIs and financial information.</w:t>
      </w:r>
    </w:p>
    <w:p w14:paraId="54976961" w14:textId="777D736F" w:rsidR="005F5757" w:rsidRDefault="005F5757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</w:rPr>
      </w:pPr>
      <w:r>
        <w:rPr>
          <w:rFonts w:cstheme="minorHAnsi"/>
        </w:rPr>
        <w:t>Oversee</w:t>
      </w:r>
      <w:r w:rsidR="009F52CC">
        <w:rPr>
          <w:rFonts w:cstheme="minorHAnsi"/>
        </w:rPr>
        <w:t xml:space="preserve"> the</w:t>
      </w:r>
      <w:r>
        <w:rPr>
          <w:rFonts w:cstheme="minorHAnsi"/>
        </w:rPr>
        <w:t xml:space="preserve"> Lord’s Taverners Wicketz programme</w:t>
      </w:r>
      <w:r w:rsidR="00541872">
        <w:rPr>
          <w:rFonts w:cstheme="minorHAnsi"/>
        </w:rPr>
        <w:t>,</w:t>
      </w:r>
      <w:r w:rsidR="009F52CC" w:rsidRPr="009F52CC">
        <w:rPr>
          <w:rFonts w:cstheme="minorHAnsi"/>
        </w:rPr>
        <w:t xml:space="preserve"> </w:t>
      </w:r>
      <w:r w:rsidR="009F52CC">
        <w:rPr>
          <w:rFonts w:cstheme="minorHAnsi"/>
        </w:rPr>
        <w:t>including agreeing plans on an annual basis, monitoring and reporting KPIs and financial information.</w:t>
      </w:r>
    </w:p>
    <w:p w14:paraId="6511DD50" w14:textId="33730A12" w:rsidR="00541872" w:rsidRPr="009F52CC" w:rsidRDefault="00541872" w:rsidP="0845ABDB">
      <w:pPr>
        <w:pStyle w:val="ListParagraph"/>
        <w:numPr>
          <w:ilvl w:val="0"/>
          <w:numId w:val="8"/>
        </w:numPr>
        <w:spacing w:after="0" w:line="240" w:lineRule="auto"/>
        <w:ind w:left="714" w:hanging="357"/>
      </w:pPr>
      <w:r w:rsidRPr="0845ABDB">
        <w:t xml:space="preserve">Oversee </w:t>
      </w:r>
      <w:r w:rsidR="0B393817" w:rsidRPr="0845ABDB">
        <w:t>the</w:t>
      </w:r>
      <w:r w:rsidRPr="0845ABDB">
        <w:t xml:space="preserve"> MCC</w:t>
      </w:r>
      <w:r w:rsidR="353130E9" w:rsidRPr="0845ABDB">
        <w:t xml:space="preserve"> Foundation</w:t>
      </w:r>
      <w:r w:rsidRPr="0845ABDB">
        <w:t xml:space="preserve"> Hubs programme</w:t>
      </w:r>
      <w:r w:rsidR="008B0345" w:rsidRPr="0845ABDB">
        <w:t xml:space="preserve">, including </w:t>
      </w:r>
      <w:r w:rsidR="00081C44" w:rsidRPr="0845ABDB">
        <w:rPr>
          <w:lang w:val="en-US"/>
        </w:rPr>
        <w:t>including planning and budgeting for 12 squads.</w:t>
      </w:r>
    </w:p>
    <w:p w14:paraId="14372A68" w14:textId="13DD17A0" w:rsidR="002D0AAA" w:rsidRDefault="002D0AAA" w:rsidP="0845ABDB">
      <w:pPr>
        <w:pStyle w:val="ListParagraph"/>
        <w:numPr>
          <w:ilvl w:val="0"/>
          <w:numId w:val="8"/>
        </w:numPr>
        <w:spacing w:after="0" w:line="240" w:lineRule="auto"/>
        <w:ind w:left="714" w:hanging="357"/>
      </w:pPr>
      <w:r w:rsidRPr="0845ABDB">
        <w:t xml:space="preserve">Oversee and </w:t>
      </w:r>
      <w:r w:rsidR="00EF42ED" w:rsidRPr="0845ABDB">
        <w:t xml:space="preserve">manage a range of events across the calendar year, with the aim of bringing together participants across </w:t>
      </w:r>
      <w:r w:rsidR="23657E69" w:rsidRPr="0845ABDB">
        <w:t xml:space="preserve">HCB </w:t>
      </w:r>
      <w:r w:rsidR="00EF42ED" w:rsidRPr="0845ABDB">
        <w:t>programmes.</w:t>
      </w:r>
    </w:p>
    <w:p w14:paraId="174DEBBB" w14:textId="198C8BAD" w:rsidR="009F52CC" w:rsidRDefault="00AA2040" w:rsidP="0845ABDB">
      <w:pPr>
        <w:pStyle w:val="ListParagraph"/>
        <w:numPr>
          <w:ilvl w:val="0"/>
          <w:numId w:val="8"/>
        </w:numPr>
        <w:spacing w:after="0" w:line="240" w:lineRule="auto"/>
        <w:ind w:left="714" w:hanging="357"/>
      </w:pPr>
      <w:r w:rsidRPr="0845ABDB">
        <w:t>Monitor</w:t>
      </w:r>
      <w:r w:rsidR="001A58AB" w:rsidRPr="0845ABDB">
        <w:t xml:space="preserve"> impact</w:t>
      </w:r>
      <w:r w:rsidRPr="0845ABDB">
        <w:t xml:space="preserve"> and show case the success of HCB’s </w:t>
      </w:r>
      <w:r w:rsidR="220CDA17" w:rsidRPr="0845ABDB">
        <w:t>community</w:t>
      </w:r>
      <w:r w:rsidRPr="0845ABDB">
        <w:t xml:space="preserve"> programme</w:t>
      </w:r>
      <w:r w:rsidR="4D85FF58" w:rsidRPr="0845ABDB">
        <w:t>s</w:t>
      </w:r>
      <w:r w:rsidRPr="0845ABDB">
        <w:t xml:space="preserve"> through</w:t>
      </w:r>
      <w:r w:rsidR="009F52CC" w:rsidRPr="0845ABDB">
        <w:t xml:space="preserve"> a variety of </w:t>
      </w:r>
      <w:r w:rsidRPr="0845ABDB">
        <w:t>case studies, new</w:t>
      </w:r>
      <w:r w:rsidR="7AF79EC6" w:rsidRPr="0845ABDB">
        <w:t>s</w:t>
      </w:r>
      <w:r w:rsidRPr="0845ABDB">
        <w:t xml:space="preserve"> articles and </w:t>
      </w:r>
      <w:r w:rsidR="66431CDF" w:rsidRPr="0845ABDB">
        <w:t xml:space="preserve">participant </w:t>
      </w:r>
      <w:r w:rsidR="005026D5" w:rsidRPr="0845ABDB">
        <w:t>feedback</w:t>
      </w:r>
      <w:r w:rsidR="007A04FD" w:rsidRPr="0845ABDB">
        <w:t>.</w:t>
      </w:r>
    </w:p>
    <w:p w14:paraId="659E87C6" w14:textId="38CFE5EB" w:rsidR="005F5757" w:rsidRPr="005F5757" w:rsidRDefault="005F5757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</w:rPr>
      </w:pPr>
      <w:r w:rsidRPr="005F5757">
        <w:rPr>
          <w:rFonts w:cstheme="minorHAnsi"/>
        </w:rPr>
        <w:t xml:space="preserve">Line </w:t>
      </w:r>
      <w:proofErr w:type="gramStart"/>
      <w:r w:rsidRPr="005F5757">
        <w:rPr>
          <w:rFonts w:cstheme="minorHAnsi"/>
        </w:rPr>
        <w:t>manage</w:t>
      </w:r>
      <w:proofErr w:type="gramEnd"/>
      <w:r w:rsidRPr="005F5757">
        <w:rPr>
          <w:rFonts w:cstheme="minorHAnsi"/>
        </w:rPr>
        <w:t xml:space="preserve"> </w:t>
      </w:r>
      <w:r w:rsidR="007A04FD">
        <w:rPr>
          <w:rFonts w:cstheme="minorHAnsi"/>
        </w:rPr>
        <w:t xml:space="preserve">the </w:t>
      </w:r>
      <w:r w:rsidR="00EF42ED">
        <w:rPr>
          <w:rFonts w:cstheme="minorHAnsi"/>
        </w:rPr>
        <w:t xml:space="preserve">Community </w:t>
      </w:r>
      <w:r w:rsidRPr="005F5757">
        <w:rPr>
          <w:rFonts w:cstheme="minorHAnsi"/>
        </w:rPr>
        <w:t>Development Officer</w:t>
      </w:r>
      <w:r w:rsidR="007A04FD">
        <w:rPr>
          <w:rFonts w:cstheme="minorHAnsi"/>
        </w:rPr>
        <w:t xml:space="preserve"> to deliver agreed objectives.</w:t>
      </w:r>
    </w:p>
    <w:p w14:paraId="7FAA2E95" w14:textId="5DF0C9E1" w:rsidR="005F5757" w:rsidRPr="007A04FD" w:rsidRDefault="007A04FD" w:rsidP="0845ABDB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b/>
          <w:bCs/>
        </w:rPr>
      </w:pPr>
      <w:r w:rsidRPr="0845ABDB">
        <w:t>Recruit</w:t>
      </w:r>
      <w:r w:rsidR="2ABD2DDF" w:rsidRPr="0845ABDB">
        <w:t>, train</w:t>
      </w:r>
      <w:r w:rsidRPr="0845ABDB">
        <w:t xml:space="preserve"> and support a casual coaching workforce to deliver community sessions.</w:t>
      </w:r>
    </w:p>
    <w:p w14:paraId="7DC34813" w14:textId="2656AFCA" w:rsidR="007A04FD" w:rsidRPr="004A0DE8" w:rsidRDefault="007A04FD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  <w:b/>
          <w:bCs/>
        </w:rPr>
      </w:pPr>
      <w:r>
        <w:rPr>
          <w:rFonts w:cstheme="minorHAnsi"/>
        </w:rPr>
        <w:t>Establish and maintain relationships with key community partners, including the police, local authorities</w:t>
      </w:r>
      <w:r w:rsidR="00051366">
        <w:rPr>
          <w:rFonts w:cstheme="minorHAnsi"/>
        </w:rPr>
        <w:t xml:space="preserve"> </w:t>
      </w:r>
      <w:r>
        <w:rPr>
          <w:rFonts w:cstheme="minorHAnsi"/>
        </w:rPr>
        <w:t>and faith groups.</w:t>
      </w:r>
    </w:p>
    <w:p w14:paraId="699A6176" w14:textId="50EBCC2F" w:rsidR="004A0DE8" w:rsidRPr="004A0DE8" w:rsidRDefault="004A0DE8" w:rsidP="0845ABDB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b/>
          <w:bCs/>
        </w:rPr>
      </w:pPr>
      <w:r w:rsidRPr="0845ABDB">
        <w:lastRenderedPageBreak/>
        <w:t xml:space="preserve">Engage people from urban communities through a variety of </w:t>
      </w:r>
      <w:r w:rsidR="00293E5B" w:rsidRPr="0845ABDB">
        <w:t>means;</w:t>
      </w:r>
      <w:r w:rsidRPr="0845ABDB">
        <w:t xml:space="preserve"> help</w:t>
      </w:r>
      <w:r w:rsidR="00293E5B" w:rsidRPr="0845ABDB">
        <w:t>ing to</w:t>
      </w:r>
      <w:r w:rsidRPr="0845ABDB">
        <w:t xml:space="preserve"> develop our programmes and ensure they meet the needs of participants.</w:t>
      </w:r>
    </w:p>
    <w:p w14:paraId="04CFCBA4" w14:textId="3D55A494" w:rsidR="004A0DE8" w:rsidRPr="009F52CC" w:rsidRDefault="004A0DE8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  <w:b/>
          <w:bCs/>
        </w:rPr>
      </w:pPr>
      <w:r>
        <w:rPr>
          <w:rFonts w:cstheme="minorHAnsi"/>
        </w:rPr>
        <w:t>Seek new funding opportunities to expand delivery into new urban areas</w:t>
      </w:r>
      <w:r w:rsidR="00C6603B">
        <w:rPr>
          <w:rFonts w:cstheme="minorHAnsi"/>
        </w:rPr>
        <w:t>, beyond Southampton, Portsmouth and Basingstoke</w:t>
      </w:r>
      <w:r>
        <w:rPr>
          <w:rFonts w:cstheme="minorHAnsi"/>
        </w:rPr>
        <w:t>.</w:t>
      </w:r>
    </w:p>
    <w:p w14:paraId="4AA982CB" w14:textId="3C1B5B22" w:rsidR="00F12A1C" w:rsidRPr="00F12A1C" w:rsidRDefault="00F12A1C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  <w:b/>
          <w:bCs/>
        </w:rPr>
      </w:pPr>
      <w:r w:rsidRPr="00F12A1C">
        <w:rPr>
          <w:rFonts w:cstheme="minorHAnsi"/>
        </w:rPr>
        <w:t xml:space="preserve">Oversee and manage budgets related to </w:t>
      </w:r>
      <w:r>
        <w:rPr>
          <w:rFonts w:cstheme="minorHAnsi"/>
        </w:rPr>
        <w:t>urban</w:t>
      </w:r>
      <w:r w:rsidRPr="00F12A1C">
        <w:rPr>
          <w:rFonts w:cstheme="minorHAnsi"/>
        </w:rPr>
        <w:t xml:space="preserve"> programmes</w:t>
      </w:r>
    </w:p>
    <w:p w14:paraId="590E4835" w14:textId="48DFBEDA" w:rsidR="009F52CC" w:rsidRPr="005F5757" w:rsidRDefault="004A0DE8" w:rsidP="00C807F2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cstheme="minorHAnsi"/>
          <w:b/>
          <w:bCs/>
        </w:rPr>
      </w:pPr>
      <w:r>
        <w:rPr>
          <w:rFonts w:cstheme="minorHAnsi"/>
        </w:rPr>
        <w:t>Ensure HCB s</w:t>
      </w:r>
      <w:r w:rsidR="009F52CC">
        <w:rPr>
          <w:rFonts w:cstheme="minorHAnsi"/>
        </w:rPr>
        <w:t>afeguarding</w:t>
      </w:r>
      <w:r>
        <w:rPr>
          <w:rFonts w:cstheme="minorHAnsi"/>
        </w:rPr>
        <w:t xml:space="preserve"> policies and </w:t>
      </w:r>
      <w:r w:rsidR="009F52CC">
        <w:rPr>
          <w:rFonts w:cstheme="minorHAnsi"/>
        </w:rPr>
        <w:t xml:space="preserve">procedures are </w:t>
      </w:r>
      <w:r>
        <w:rPr>
          <w:rFonts w:cstheme="minorHAnsi"/>
        </w:rPr>
        <w:t>implemented across all programmes</w:t>
      </w:r>
      <w:r w:rsidR="00C6603B">
        <w:rPr>
          <w:rFonts w:cstheme="minorHAnsi"/>
        </w:rPr>
        <w:t>.</w:t>
      </w:r>
    </w:p>
    <w:p w14:paraId="0571C1DF" w14:textId="77777777" w:rsidR="00051366" w:rsidRDefault="00051366" w:rsidP="00F16F9C">
      <w:pPr>
        <w:pStyle w:val="Default"/>
        <w:contextualSpacing/>
        <w:jc w:val="both"/>
        <w:rPr>
          <w:rFonts w:cstheme="minorHAnsi"/>
          <w:b/>
          <w:bCs/>
          <w:sz w:val="22"/>
          <w:szCs w:val="22"/>
          <w:highlight w:val="yellow"/>
        </w:rPr>
      </w:pPr>
      <w:bookmarkStart w:id="1" w:name="_Hlk128387478"/>
    </w:p>
    <w:p w14:paraId="33CB6C0A" w14:textId="66A28FC1" w:rsidR="00F16F9C" w:rsidRPr="005026D5" w:rsidRDefault="00F16F9C" w:rsidP="00F16F9C">
      <w:pPr>
        <w:pStyle w:val="Default"/>
        <w:contextualSpacing/>
        <w:jc w:val="both"/>
        <w:rPr>
          <w:rFonts w:cstheme="minorHAnsi"/>
          <w:b/>
          <w:bCs/>
          <w:color w:val="auto"/>
          <w:sz w:val="22"/>
          <w:szCs w:val="22"/>
        </w:rPr>
      </w:pPr>
      <w:r w:rsidRPr="005026D5">
        <w:rPr>
          <w:rFonts w:cstheme="minorHAnsi"/>
          <w:b/>
          <w:bCs/>
          <w:color w:val="auto"/>
          <w:sz w:val="22"/>
          <w:szCs w:val="22"/>
        </w:rPr>
        <w:t>KEY RELATIONSHIPS</w:t>
      </w:r>
    </w:p>
    <w:p w14:paraId="1DFC81EB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b/>
          <w:bCs/>
          <w:sz w:val="22"/>
          <w:szCs w:val="22"/>
        </w:rPr>
      </w:pPr>
      <w:r w:rsidRPr="00023401">
        <w:rPr>
          <w:rFonts w:cstheme="minorHAnsi"/>
          <w:b/>
          <w:bCs/>
          <w:sz w:val="22"/>
          <w:szCs w:val="22"/>
        </w:rPr>
        <w:t>Internal</w:t>
      </w:r>
    </w:p>
    <w:p w14:paraId="7B10D661" w14:textId="77777777" w:rsidR="00F16F9C" w:rsidRPr="00023401" w:rsidRDefault="00F16F9C" w:rsidP="00F16F9C">
      <w:pPr>
        <w:pStyle w:val="Default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0023401">
        <w:rPr>
          <w:rFonts w:cstheme="minorHAnsi"/>
          <w:sz w:val="22"/>
          <w:szCs w:val="22"/>
        </w:rPr>
        <w:t>Managing Director</w:t>
      </w:r>
    </w:p>
    <w:p w14:paraId="4FFD486A" w14:textId="507C4C5E" w:rsidR="00F16F9C" w:rsidRPr="00023401" w:rsidRDefault="00F16F9C" w:rsidP="00F16F9C">
      <w:pPr>
        <w:pStyle w:val="Default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845ABDB">
        <w:rPr>
          <w:rFonts w:cstheme="minorBidi"/>
          <w:sz w:val="22"/>
          <w:szCs w:val="22"/>
        </w:rPr>
        <w:t xml:space="preserve">Head of </w:t>
      </w:r>
      <w:r w:rsidR="00023401" w:rsidRPr="0845ABDB">
        <w:rPr>
          <w:rFonts w:cstheme="minorBidi"/>
          <w:sz w:val="22"/>
          <w:szCs w:val="22"/>
        </w:rPr>
        <w:t>Operations and Programmes</w:t>
      </w:r>
    </w:p>
    <w:p w14:paraId="48DBD722" w14:textId="70F81BA6" w:rsidR="0F5B134F" w:rsidRDefault="0F5B134F" w:rsidP="0845ABDB">
      <w:pPr>
        <w:pStyle w:val="Default"/>
        <w:numPr>
          <w:ilvl w:val="0"/>
          <w:numId w:val="13"/>
        </w:numPr>
        <w:jc w:val="both"/>
        <w:rPr>
          <w:rFonts w:cstheme="minorBidi"/>
          <w:sz w:val="22"/>
          <w:szCs w:val="22"/>
        </w:rPr>
      </w:pPr>
      <w:r w:rsidRPr="0845ABDB">
        <w:rPr>
          <w:rFonts w:cstheme="minorBidi"/>
          <w:sz w:val="22"/>
          <w:szCs w:val="22"/>
        </w:rPr>
        <w:t>Head of Partnerships and Funding</w:t>
      </w:r>
    </w:p>
    <w:p w14:paraId="42CFEA0B" w14:textId="2A048C70" w:rsidR="00F16F9C" w:rsidRPr="00023401" w:rsidRDefault="00433940" w:rsidP="00F16F9C">
      <w:pPr>
        <w:pStyle w:val="Default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Cricket Development Managers</w:t>
      </w:r>
    </w:p>
    <w:p w14:paraId="3D52722D" w14:textId="1F9D0316" w:rsidR="00F16F9C" w:rsidRPr="00023401" w:rsidRDefault="00130716" w:rsidP="00F16F9C">
      <w:pPr>
        <w:pStyle w:val="Default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Community</w:t>
      </w:r>
      <w:r w:rsidR="00F16F9C" w:rsidRPr="00023401">
        <w:rPr>
          <w:rFonts w:cstheme="minorHAnsi"/>
          <w:sz w:val="22"/>
          <w:szCs w:val="22"/>
        </w:rPr>
        <w:t xml:space="preserve"> Development Officer</w:t>
      </w:r>
    </w:p>
    <w:p w14:paraId="1EF2FB72" w14:textId="77777777" w:rsidR="00F16F9C" w:rsidRPr="00023401" w:rsidRDefault="00F16F9C" w:rsidP="00F16F9C">
      <w:pPr>
        <w:pStyle w:val="Default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bookmarkStart w:id="2" w:name="_Hlk213340324"/>
      <w:r w:rsidRPr="00023401">
        <w:rPr>
          <w:rFonts w:cstheme="minorHAnsi"/>
          <w:sz w:val="22"/>
          <w:szCs w:val="22"/>
        </w:rPr>
        <w:t>Cricket Development Manager - Safeguarding</w:t>
      </w:r>
      <w:bookmarkEnd w:id="2"/>
    </w:p>
    <w:p w14:paraId="6AA508BF" w14:textId="77777777" w:rsidR="00F16F9C" w:rsidRPr="00023401" w:rsidRDefault="00F16F9C" w:rsidP="00F16F9C">
      <w:pPr>
        <w:pStyle w:val="Default"/>
        <w:numPr>
          <w:ilvl w:val="0"/>
          <w:numId w:val="13"/>
        </w:numPr>
        <w:jc w:val="both"/>
        <w:rPr>
          <w:rFonts w:cstheme="minorHAnsi"/>
          <w:sz w:val="22"/>
          <w:szCs w:val="22"/>
        </w:rPr>
      </w:pPr>
      <w:r w:rsidRPr="0845ABDB">
        <w:rPr>
          <w:rFonts w:cstheme="minorBidi"/>
          <w:sz w:val="22"/>
          <w:szCs w:val="22"/>
        </w:rPr>
        <w:t>Hampshire Cricket</w:t>
      </w:r>
    </w:p>
    <w:p w14:paraId="62250EBD" w14:textId="5C473D31" w:rsidR="0845ABDB" w:rsidRDefault="0845ABDB" w:rsidP="0845ABDB">
      <w:pPr>
        <w:pStyle w:val="Default"/>
        <w:contextualSpacing/>
        <w:jc w:val="both"/>
        <w:rPr>
          <w:rFonts w:cstheme="minorBidi"/>
          <w:b/>
          <w:bCs/>
          <w:sz w:val="22"/>
          <w:szCs w:val="22"/>
        </w:rPr>
      </w:pPr>
    </w:p>
    <w:p w14:paraId="584D7A67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b/>
          <w:bCs/>
          <w:sz w:val="22"/>
          <w:szCs w:val="22"/>
        </w:rPr>
      </w:pPr>
      <w:r w:rsidRPr="00023401">
        <w:rPr>
          <w:rFonts w:cstheme="minorHAnsi"/>
          <w:b/>
          <w:bCs/>
          <w:sz w:val="22"/>
          <w:szCs w:val="22"/>
        </w:rPr>
        <w:t>External</w:t>
      </w:r>
    </w:p>
    <w:p w14:paraId="2F5D944A" w14:textId="4156A005" w:rsidR="00F16F9C" w:rsidRPr="00023401" w:rsidRDefault="00433940" w:rsidP="00F16F9C">
      <w:pPr>
        <w:pStyle w:val="Default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Chance to Shine and Lord’s Taverners</w:t>
      </w:r>
    </w:p>
    <w:p w14:paraId="340EB0AD" w14:textId="73A6E51B" w:rsidR="00F16F9C" w:rsidRPr="00023401" w:rsidRDefault="00C004C7" w:rsidP="00F16F9C">
      <w:pPr>
        <w:pStyle w:val="Default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Other County Cricket Boards</w:t>
      </w:r>
    </w:p>
    <w:p w14:paraId="329CB5DD" w14:textId="42A73D3C" w:rsidR="00F16F9C" w:rsidRPr="00023401" w:rsidRDefault="00F16F9C" w:rsidP="00F16F9C">
      <w:pPr>
        <w:pStyle w:val="Default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023401">
        <w:rPr>
          <w:rFonts w:cstheme="minorHAnsi"/>
          <w:sz w:val="22"/>
          <w:szCs w:val="22"/>
        </w:rPr>
        <w:t>Local Authorities</w:t>
      </w:r>
      <w:r w:rsidR="00A47598">
        <w:rPr>
          <w:rFonts w:cstheme="minorHAnsi"/>
          <w:sz w:val="22"/>
          <w:szCs w:val="22"/>
        </w:rPr>
        <w:t>/Community Partners</w:t>
      </w:r>
    </w:p>
    <w:p w14:paraId="40F9B108" w14:textId="77777777" w:rsidR="00F16F9C" w:rsidRPr="00023401" w:rsidRDefault="00F16F9C" w:rsidP="00F16F9C">
      <w:pPr>
        <w:pStyle w:val="Default"/>
        <w:numPr>
          <w:ilvl w:val="0"/>
          <w:numId w:val="14"/>
        </w:numPr>
        <w:jc w:val="both"/>
        <w:rPr>
          <w:rFonts w:cstheme="minorHAnsi"/>
          <w:sz w:val="22"/>
          <w:szCs w:val="22"/>
        </w:rPr>
      </w:pPr>
      <w:r w:rsidRPr="00023401">
        <w:rPr>
          <w:rFonts w:cstheme="minorHAnsi"/>
          <w:sz w:val="22"/>
          <w:szCs w:val="22"/>
        </w:rPr>
        <w:t>England and Wales Cricket Board</w:t>
      </w:r>
    </w:p>
    <w:p w14:paraId="46096044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sz w:val="22"/>
          <w:szCs w:val="22"/>
        </w:rPr>
      </w:pPr>
    </w:p>
    <w:p w14:paraId="70BEDACE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b/>
          <w:bCs/>
          <w:sz w:val="22"/>
          <w:szCs w:val="22"/>
        </w:rPr>
      </w:pPr>
      <w:r w:rsidRPr="00023401">
        <w:rPr>
          <w:rFonts w:cstheme="minorHAnsi"/>
          <w:b/>
          <w:bCs/>
          <w:sz w:val="22"/>
          <w:szCs w:val="22"/>
        </w:rPr>
        <w:t xml:space="preserve">SKILLS, KNOWLEDGE AND EXPERIENCE </w:t>
      </w:r>
    </w:p>
    <w:p w14:paraId="64DD0353" w14:textId="77777777" w:rsidR="00F16F9C" w:rsidRPr="00023401" w:rsidRDefault="00F16F9C" w:rsidP="00A47598">
      <w:pPr>
        <w:pStyle w:val="Default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023401">
        <w:rPr>
          <w:rFonts w:cstheme="minorHAnsi"/>
          <w:sz w:val="22"/>
          <w:szCs w:val="22"/>
        </w:rPr>
        <w:t>The ability to take an objective and strategic view of plans.</w:t>
      </w:r>
    </w:p>
    <w:p w14:paraId="0DD575FA" w14:textId="5E98BA99" w:rsidR="00F16F9C" w:rsidRPr="00023401" w:rsidRDefault="00F16F9C" w:rsidP="0845ABDB">
      <w:pPr>
        <w:pStyle w:val="Default"/>
        <w:numPr>
          <w:ilvl w:val="0"/>
          <w:numId w:val="15"/>
        </w:numPr>
        <w:jc w:val="both"/>
        <w:rPr>
          <w:rFonts w:cstheme="minorBidi"/>
          <w:sz w:val="22"/>
          <w:szCs w:val="22"/>
        </w:rPr>
      </w:pPr>
      <w:r w:rsidRPr="0845ABDB">
        <w:rPr>
          <w:rFonts w:cstheme="minorBidi"/>
          <w:sz w:val="22"/>
          <w:szCs w:val="22"/>
        </w:rPr>
        <w:t>Excellent communication skills, including the ability to work in one-to-one</w:t>
      </w:r>
      <w:r w:rsidR="288636A6" w:rsidRPr="0845ABDB">
        <w:rPr>
          <w:rFonts w:cstheme="minorBidi"/>
          <w:sz w:val="22"/>
          <w:szCs w:val="22"/>
        </w:rPr>
        <w:t xml:space="preserve"> </w:t>
      </w:r>
      <w:r w:rsidRPr="0845ABDB">
        <w:rPr>
          <w:rFonts w:cstheme="minorBidi"/>
          <w:sz w:val="22"/>
          <w:szCs w:val="22"/>
        </w:rPr>
        <w:t>and group situations with a wide range of people from volunteers to senior management.</w:t>
      </w:r>
    </w:p>
    <w:p w14:paraId="7687A4E9" w14:textId="76E27F7E" w:rsidR="00CD59DF" w:rsidRPr="00CD59DF" w:rsidRDefault="00F16F9C" w:rsidP="0845ABDB">
      <w:pPr>
        <w:pStyle w:val="ListParagraph"/>
        <w:numPr>
          <w:ilvl w:val="0"/>
          <w:numId w:val="15"/>
        </w:numPr>
        <w:spacing w:after="0"/>
        <w:ind w:left="714" w:hanging="357"/>
        <w:jc w:val="both"/>
        <w:rPr>
          <w:rFonts w:eastAsiaTheme="minorEastAsia"/>
          <w:color w:val="000000"/>
          <w:lang w:eastAsia="ja-JP"/>
        </w:rPr>
      </w:pPr>
      <w:r w:rsidRPr="0845ABDB">
        <w:rPr>
          <w:rFonts w:eastAsiaTheme="minorEastAsia"/>
          <w:color w:val="000000" w:themeColor="text1"/>
          <w:lang w:eastAsia="ja-JP"/>
        </w:rPr>
        <w:t>Extensive experience</w:t>
      </w:r>
      <w:r w:rsidR="00CD59DF" w:rsidRPr="0845ABDB">
        <w:rPr>
          <w:rFonts w:ascii="Calibri" w:eastAsiaTheme="minorEastAsia" w:hAnsi="Calibri"/>
          <w:color w:val="000000" w:themeColor="text1"/>
          <w:lang w:eastAsia="ja-JP"/>
        </w:rPr>
        <w:t xml:space="preserve"> of working with people from diverse communities, ideally in a coaching capacity.</w:t>
      </w:r>
    </w:p>
    <w:p w14:paraId="68B96B87" w14:textId="7D4597D1" w:rsidR="5DD5B92F" w:rsidRDefault="5DD5B92F" w:rsidP="0845ABDB">
      <w:pPr>
        <w:pStyle w:val="ListParagraph"/>
        <w:numPr>
          <w:ilvl w:val="0"/>
          <w:numId w:val="15"/>
        </w:numPr>
        <w:spacing w:after="0"/>
        <w:ind w:left="714" w:hanging="357"/>
        <w:jc w:val="both"/>
        <w:rPr>
          <w:rFonts w:eastAsiaTheme="minorEastAsia"/>
          <w:color w:val="000000" w:themeColor="text1"/>
          <w:lang w:eastAsia="ja-JP"/>
        </w:rPr>
      </w:pPr>
      <w:r w:rsidRPr="0845ABDB">
        <w:rPr>
          <w:rFonts w:ascii="Calibri" w:eastAsiaTheme="minorEastAsia" w:hAnsi="Calibri"/>
          <w:color w:val="000000" w:themeColor="text1"/>
          <w:lang w:eastAsia="ja-JP"/>
        </w:rPr>
        <w:t>Experience of line management</w:t>
      </w:r>
      <w:r w:rsidR="6E10E76E" w:rsidRPr="0845ABDB">
        <w:rPr>
          <w:rFonts w:ascii="Calibri" w:eastAsiaTheme="minorEastAsia" w:hAnsi="Calibri"/>
          <w:color w:val="000000" w:themeColor="text1"/>
          <w:lang w:eastAsia="ja-JP"/>
        </w:rPr>
        <w:t xml:space="preserve"> is desirable.</w:t>
      </w:r>
    </w:p>
    <w:p w14:paraId="43F04956" w14:textId="7D090F80" w:rsidR="00F16F9C" w:rsidRPr="006A4438" w:rsidRDefault="00CD59DF" w:rsidP="0845ABDB">
      <w:pPr>
        <w:pStyle w:val="ListParagraph"/>
        <w:numPr>
          <w:ilvl w:val="0"/>
          <w:numId w:val="15"/>
        </w:numPr>
        <w:spacing w:after="0" w:line="276" w:lineRule="auto"/>
      </w:pPr>
      <w:r>
        <w:t xml:space="preserve">Knowledge and understanding of social issues that exist in </w:t>
      </w:r>
      <w:r w:rsidR="5DA5026A">
        <w:t xml:space="preserve">our </w:t>
      </w:r>
      <w:r>
        <w:t>communities and experience of running and/or managing programmes aimed at tackling such issues.</w:t>
      </w:r>
    </w:p>
    <w:p w14:paraId="743A3F62" w14:textId="77777777" w:rsidR="00F16F9C" w:rsidRPr="00F55190" w:rsidRDefault="00F16F9C" w:rsidP="00A47598">
      <w:pPr>
        <w:pStyle w:val="Default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F55190">
        <w:rPr>
          <w:rFonts w:cstheme="minorHAnsi"/>
          <w:sz w:val="22"/>
          <w:szCs w:val="22"/>
        </w:rPr>
        <w:t>Excellent time management and prioritisation skills.</w:t>
      </w:r>
    </w:p>
    <w:p w14:paraId="799E75F4" w14:textId="77777777" w:rsidR="00F16F9C" w:rsidRPr="00F55190" w:rsidRDefault="00F16F9C" w:rsidP="00A47598">
      <w:pPr>
        <w:pStyle w:val="Default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F55190">
        <w:rPr>
          <w:rFonts w:cstheme="minorHAnsi"/>
          <w:sz w:val="22"/>
          <w:szCs w:val="22"/>
        </w:rPr>
        <w:t>Computer literate and effective user of Excel, PowerPoint and other Microsoft programmes, digital systems and tools.</w:t>
      </w:r>
    </w:p>
    <w:p w14:paraId="4F200C73" w14:textId="77777777" w:rsidR="00F16F9C" w:rsidRPr="00F55190" w:rsidRDefault="00F16F9C" w:rsidP="00A47598">
      <w:pPr>
        <w:pStyle w:val="Default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F55190">
        <w:rPr>
          <w:rFonts w:cstheme="minorHAnsi"/>
          <w:sz w:val="22"/>
          <w:szCs w:val="22"/>
        </w:rPr>
        <w:t>Experience of managing budgets and programmes.</w:t>
      </w:r>
    </w:p>
    <w:p w14:paraId="5369B787" w14:textId="4C7530B4" w:rsidR="00F16F9C" w:rsidRPr="00F55190" w:rsidRDefault="00F16F9C" w:rsidP="0845ABDB">
      <w:pPr>
        <w:pStyle w:val="Default"/>
        <w:numPr>
          <w:ilvl w:val="0"/>
          <w:numId w:val="15"/>
        </w:numPr>
        <w:jc w:val="both"/>
        <w:rPr>
          <w:rFonts w:cstheme="minorBidi"/>
          <w:sz w:val="22"/>
          <w:szCs w:val="22"/>
        </w:rPr>
      </w:pPr>
      <w:r w:rsidRPr="00F55190">
        <w:rPr>
          <w:rFonts w:cstheme="minorBidi"/>
          <w:sz w:val="22"/>
          <w:szCs w:val="22"/>
        </w:rPr>
        <w:t>Willingness to work unsociable hours</w:t>
      </w:r>
      <w:r w:rsidR="4FAD78FE" w:rsidRPr="00F55190">
        <w:rPr>
          <w:rFonts w:cstheme="minorBidi"/>
          <w:sz w:val="22"/>
          <w:szCs w:val="22"/>
        </w:rPr>
        <w:t>.</w:t>
      </w:r>
    </w:p>
    <w:p w14:paraId="278C1F36" w14:textId="77777777" w:rsidR="00F16F9C" w:rsidRPr="00F55190" w:rsidRDefault="00F16F9C" w:rsidP="00A47598">
      <w:pPr>
        <w:pStyle w:val="Default"/>
        <w:numPr>
          <w:ilvl w:val="0"/>
          <w:numId w:val="16"/>
        </w:numPr>
        <w:jc w:val="both"/>
        <w:rPr>
          <w:rFonts w:cstheme="minorHAnsi"/>
          <w:sz w:val="22"/>
          <w:szCs w:val="22"/>
        </w:rPr>
      </w:pPr>
      <w:r w:rsidRPr="00F55190">
        <w:rPr>
          <w:rFonts w:cstheme="minorHAnsi"/>
          <w:sz w:val="22"/>
          <w:szCs w:val="22"/>
        </w:rPr>
        <w:t>Ability to travel independently between sites (Full and valid driving licence and access to a car).</w:t>
      </w:r>
    </w:p>
    <w:p w14:paraId="4596301C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sz w:val="22"/>
          <w:szCs w:val="22"/>
        </w:rPr>
      </w:pPr>
    </w:p>
    <w:p w14:paraId="2DC085AE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b/>
          <w:sz w:val="22"/>
          <w:szCs w:val="22"/>
        </w:rPr>
      </w:pPr>
      <w:r w:rsidRPr="00023401">
        <w:rPr>
          <w:rFonts w:cstheme="minorHAnsi"/>
          <w:b/>
          <w:sz w:val="22"/>
          <w:szCs w:val="22"/>
        </w:rPr>
        <w:t>WORKING HOURS</w:t>
      </w:r>
    </w:p>
    <w:p w14:paraId="4DD52014" w14:textId="0137D34F" w:rsidR="00F16F9C" w:rsidRPr="00023401" w:rsidRDefault="00F16F9C" w:rsidP="00F16F9C">
      <w:pPr>
        <w:pStyle w:val="Default"/>
        <w:contextualSpacing/>
        <w:jc w:val="both"/>
        <w:rPr>
          <w:rFonts w:cstheme="minorHAnsi"/>
          <w:sz w:val="22"/>
          <w:szCs w:val="22"/>
        </w:rPr>
      </w:pPr>
      <w:r w:rsidRPr="00023401">
        <w:rPr>
          <w:rFonts w:cstheme="minorHAnsi"/>
          <w:sz w:val="22"/>
          <w:szCs w:val="22"/>
        </w:rPr>
        <w:t xml:space="preserve">The normal working days will be Monday-Friday. </w:t>
      </w:r>
      <w:r w:rsidR="00C004C7" w:rsidRPr="00023401">
        <w:rPr>
          <w:rFonts w:cstheme="minorHAnsi"/>
          <w:sz w:val="22"/>
          <w:szCs w:val="22"/>
        </w:rPr>
        <w:t>Most</w:t>
      </w:r>
      <w:r w:rsidRPr="00023401">
        <w:rPr>
          <w:rFonts w:cstheme="minorHAnsi"/>
          <w:sz w:val="22"/>
          <w:szCs w:val="22"/>
        </w:rPr>
        <w:t xml:space="preserve"> working hours will be between 9.00am and 5.00pm, however you will be required to work evenings and weekends as and when the role requires.</w:t>
      </w:r>
    </w:p>
    <w:p w14:paraId="043C7E21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sz w:val="22"/>
          <w:szCs w:val="22"/>
        </w:rPr>
      </w:pPr>
    </w:p>
    <w:p w14:paraId="1FBF69D1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sz w:val="22"/>
          <w:szCs w:val="22"/>
        </w:rPr>
      </w:pPr>
      <w:r w:rsidRPr="00023401">
        <w:rPr>
          <w:rFonts w:cstheme="minorHAnsi"/>
          <w:sz w:val="22"/>
          <w:szCs w:val="22"/>
        </w:rPr>
        <w:t>This job description outlines the principal accountabilities/main duties relating to this post.  However, the post holder may be required to undertake other duties not detailed above, as directed.</w:t>
      </w:r>
    </w:p>
    <w:p w14:paraId="0D4B48C0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sz w:val="22"/>
          <w:szCs w:val="22"/>
        </w:rPr>
      </w:pPr>
    </w:p>
    <w:p w14:paraId="1C32AEB7" w14:textId="77777777" w:rsidR="00F16F9C" w:rsidRPr="00023401" w:rsidRDefault="00F16F9C" w:rsidP="00F16F9C">
      <w:pPr>
        <w:pStyle w:val="Default"/>
        <w:contextualSpacing/>
        <w:rPr>
          <w:rFonts w:cstheme="minorHAnsi"/>
          <w:b/>
          <w:bCs/>
          <w:sz w:val="22"/>
          <w:szCs w:val="22"/>
        </w:rPr>
      </w:pPr>
      <w:r w:rsidRPr="00023401">
        <w:rPr>
          <w:rFonts w:cstheme="minorHAnsi"/>
          <w:b/>
          <w:bCs/>
          <w:sz w:val="22"/>
          <w:szCs w:val="22"/>
        </w:rPr>
        <w:t>SAFEGUARDING STATEMENT</w:t>
      </w:r>
    </w:p>
    <w:p w14:paraId="5F656876" w14:textId="77777777" w:rsidR="00F16F9C" w:rsidRPr="00023401" w:rsidRDefault="00F16F9C" w:rsidP="00F16F9C">
      <w:pPr>
        <w:pStyle w:val="Default"/>
        <w:contextualSpacing/>
        <w:rPr>
          <w:rFonts w:cstheme="minorHAnsi"/>
          <w:sz w:val="22"/>
          <w:szCs w:val="22"/>
        </w:rPr>
      </w:pPr>
      <w:r w:rsidRPr="0845ABDB">
        <w:rPr>
          <w:rFonts w:cstheme="minorBidi"/>
          <w:sz w:val="22"/>
          <w:szCs w:val="22"/>
        </w:rPr>
        <w:t xml:space="preserve">Hampshire Cricket Board is committed to safeguarding and protecting the children and young people that we work with. As such, all posts are subject to a safer recruitment process, including the </w:t>
      </w:r>
      <w:r w:rsidRPr="0845ABDB">
        <w:rPr>
          <w:rFonts w:cstheme="minorBidi"/>
          <w:sz w:val="22"/>
          <w:szCs w:val="22"/>
        </w:rPr>
        <w:lastRenderedPageBreak/>
        <w:t>disclosure of criminal records and vetting checks. We ensure that we have a range of policies and procedures in place which promote safeguarding and safer working practice across our services.</w:t>
      </w:r>
    </w:p>
    <w:p w14:paraId="2CC0EA0D" w14:textId="1EB47554" w:rsidR="0845ABDB" w:rsidRDefault="0845ABDB" w:rsidP="0845ABDB">
      <w:pPr>
        <w:pStyle w:val="Default"/>
        <w:contextualSpacing/>
        <w:rPr>
          <w:rFonts w:cstheme="minorBidi"/>
          <w:b/>
          <w:bCs/>
          <w:sz w:val="22"/>
          <w:szCs w:val="22"/>
        </w:rPr>
      </w:pPr>
    </w:p>
    <w:p w14:paraId="5D96163B" w14:textId="1A28DB2B" w:rsidR="00F16F9C" w:rsidRPr="00023401" w:rsidRDefault="00F16F9C" w:rsidP="00023401">
      <w:pPr>
        <w:pStyle w:val="Default"/>
        <w:contextualSpacing/>
        <w:rPr>
          <w:rFonts w:cstheme="minorHAnsi"/>
          <w:sz w:val="22"/>
          <w:szCs w:val="22"/>
        </w:rPr>
      </w:pPr>
      <w:r w:rsidRPr="00023401">
        <w:rPr>
          <w:rFonts w:cstheme="minorHAnsi"/>
          <w:b/>
          <w:bCs/>
          <w:sz w:val="22"/>
          <w:szCs w:val="22"/>
        </w:rPr>
        <w:t>EQUAL</w:t>
      </w:r>
      <w:r w:rsidR="00023401" w:rsidRPr="00023401">
        <w:rPr>
          <w:rFonts w:cstheme="minorHAnsi"/>
          <w:b/>
          <w:bCs/>
          <w:sz w:val="22"/>
          <w:szCs w:val="22"/>
        </w:rPr>
        <w:t xml:space="preserve"> </w:t>
      </w:r>
      <w:r w:rsidRPr="00023401">
        <w:rPr>
          <w:rFonts w:cstheme="minorHAnsi"/>
          <w:b/>
          <w:bCs/>
          <w:sz w:val="22"/>
          <w:szCs w:val="22"/>
        </w:rPr>
        <w:t>OPPORTUNITIES</w:t>
      </w:r>
      <w:r w:rsidRPr="00023401">
        <w:rPr>
          <w:rFonts w:cstheme="minorHAnsi"/>
          <w:sz w:val="22"/>
          <w:szCs w:val="22"/>
        </w:rPr>
        <w:t xml:space="preserve"> </w:t>
      </w:r>
      <w:r w:rsidRPr="00023401">
        <w:rPr>
          <w:rFonts w:cstheme="minorHAnsi"/>
          <w:sz w:val="22"/>
          <w:szCs w:val="22"/>
        </w:rPr>
        <w:br/>
        <w:t xml:space="preserve">We are committed to employment practices and behaviours that encourage diversity, promote equality of treatment and eliminate unlawful and or unfair discrimination. </w:t>
      </w:r>
    </w:p>
    <w:p w14:paraId="61DFB378" w14:textId="77777777" w:rsidR="00F16F9C" w:rsidRPr="00023401" w:rsidRDefault="00F16F9C" w:rsidP="00F16F9C">
      <w:pPr>
        <w:pStyle w:val="Default"/>
        <w:contextualSpacing/>
        <w:jc w:val="both"/>
        <w:rPr>
          <w:rFonts w:cstheme="minorHAnsi"/>
          <w:sz w:val="22"/>
          <w:szCs w:val="22"/>
        </w:rPr>
      </w:pPr>
    </w:p>
    <w:p w14:paraId="0F21C2D1" w14:textId="77777777" w:rsidR="00F16F9C" w:rsidRPr="00023401" w:rsidRDefault="00F16F9C" w:rsidP="00C6603B">
      <w:pPr>
        <w:pStyle w:val="Defaul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1CE5A864" w14:textId="77777777" w:rsidR="00067C9D" w:rsidRPr="00023401" w:rsidRDefault="00067C9D" w:rsidP="00067C9D"/>
    <w:sectPr w:rsidR="00067C9D" w:rsidRPr="0002340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75BC4" w14:textId="77777777" w:rsidR="00E64145" w:rsidRDefault="00E64145" w:rsidP="001272BE">
      <w:pPr>
        <w:spacing w:after="0" w:line="240" w:lineRule="auto"/>
      </w:pPr>
      <w:r>
        <w:separator/>
      </w:r>
    </w:p>
  </w:endnote>
  <w:endnote w:type="continuationSeparator" w:id="0">
    <w:p w14:paraId="6206A1A0" w14:textId="77777777" w:rsidR="00E64145" w:rsidRDefault="00E64145" w:rsidP="0012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">
    <w:panose1 w:val="00000000000000000000"/>
    <w:charset w:val="00"/>
    <w:family w:val="auto"/>
    <w:pitch w:val="variable"/>
    <w:sig w:usb0="A00000AF" w:usb1="40002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B75E" w14:textId="7B22E4EF" w:rsidR="001272BE" w:rsidRPr="001272BE" w:rsidRDefault="001272BE">
    <w:pPr>
      <w:pStyle w:val="Footer"/>
      <w:rPr>
        <w:sz w:val="18"/>
        <w:szCs w:val="18"/>
      </w:rPr>
    </w:pPr>
    <w:r w:rsidRPr="001272BE">
      <w:rPr>
        <w:sz w:val="18"/>
        <w:szCs w:val="18"/>
      </w:rPr>
      <w:t xml:space="preserve">Job Description: </w:t>
    </w:r>
    <w:r w:rsidR="0049020A">
      <w:rPr>
        <w:sz w:val="18"/>
        <w:szCs w:val="18"/>
      </w:rPr>
      <w:t>Community Development Manager – Sept 2026</w:t>
    </w:r>
  </w:p>
  <w:p w14:paraId="3617806A" w14:textId="77777777" w:rsidR="001272BE" w:rsidRDefault="001272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4638" w14:textId="77777777" w:rsidR="00E64145" w:rsidRDefault="00E64145" w:rsidP="001272BE">
      <w:pPr>
        <w:spacing w:after="0" w:line="240" w:lineRule="auto"/>
      </w:pPr>
      <w:r>
        <w:separator/>
      </w:r>
    </w:p>
  </w:footnote>
  <w:footnote w:type="continuationSeparator" w:id="0">
    <w:p w14:paraId="23C8CECE" w14:textId="77777777" w:rsidR="00E64145" w:rsidRDefault="00E64145" w:rsidP="0012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2A905" w14:textId="6B478F06" w:rsidR="007B57E2" w:rsidRDefault="007B57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40B"/>
    <w:multiLevelType w:val="multilevel"/>
    <w:tmpl w:val="057E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063F7"/>
    <w:multiLevelType w:val="multilevel"/>
    <w:tmpl w:val="6C1E53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E0ED7"/>
    <w:multiLevelType w:val="hybridMultilevel"/>
    <w:tmpl w:val="04709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721D2"/>
    <w:multiLevelType w:val="hybridMultilevel"/>
    <w:tmpl w:val="79648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97627"/>
    <w:multiLevelType w:val="hybridMultilevel"/>
    <w:tmpl w:val="91BEAA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01A06"/>
    <w:multiLevelType w:val="hybridMultilevel"/>
    <w:tmpl w:val="1EE8230E"/>
    <w:lvl w:ilvl="0" w:tplc="1C0073FA">
      <w:start w:val="4163"/>
      <w:numFmt w:val="bullet"/>
      <w:lvlText w:val="-"/>
      <w:lvlJc w:val="left"/>
      <w:pPr>
        <w:ind w:left="360" w:hanging="360"/>
      </w:pPr>
      <w:rPr>
        <w:rFonts w:ascii="DIN" w:eastAsia="Calibri" w:hAnsi="DIN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B857D4"/>
    <w:multiLevelType w:val="hybridMultilevel"/>
    <w:tmpl w:val="F6D600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45681"/>
    <w:multiLevelType w:val="hybridMultilevel"/>
    <w:tmpl w:val="C6A42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458C6"/>
    <w:multiLevelType w:val="hybridMultilevel"/>
    <w:tmpl w:val="C972A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7B6C15"/>
    <w:multiLevelType w:val="hybridMultilevel"/>
    <w:tmpl w:val="4C34F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E767E"/>
    <w:multiLevelType w:val="hybridMultilevel"/>
    <w:tmpl w:val="E1E8000C"/>
    <w:lvl w:ilvl="0" w:tplc="1C0073FA">
      <w:start w:val="4163"/>
      <w:numFmt w:val="bullet"/>
      <w:lvlText w:val="-"/>
      <w:lvlJc w:val="left"/>
      <w:pPr>
        <w:ind w:left="720" w:hanging="360"/>
      </w:pPr>
      <w:rPr>
        <w:rFonts w:ascii="DIN" w:eastAsia="Calibri" w:hAnsi="DIN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B5E35"/>
    <w:multiLevelType w:val="hybridMultilevel"/>
    <w:tmpl w:val="E7A41E70"/>
    <w:lvl w:ilvl="0" w:tplc="1C0073FA">
      <w:start w:val="4163"/>
      <w:numFmt w:val="bullet"/>
      <w:lvlText w:val="-"/>
      <w:lvlJc w:val="left"/>
      <w:pPr>
        <w:ind w:left="360" w:hanging="360"/>
      </w:pPr>
      <w:rPr>
        <w:rFonts w:ascii="DIN" w:eastAsia="Calibri" w:hAnsi="DIN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285885"/>
    <w:multiLevelType w:val="hybridMultilevel"/>
    <w:tmpl w:val="535EC9B0"/>
    <w:lvl w:ilvl="0" w:tplc="1C0073FA">
      <w:start w:val="4163"/>
      <w:numFmt w:val="bullet"/>
      <w:lvlText w:val="-"/>
      <w:lvlJc w:val="left"/>
      <w:pPr>
        <w:ind w:left="720" w:hanging="360"/>
      </w:pPr>
      <w:rPr>
        <w:rFonts w:ascii="DIN" w:eastAsia="Calibri" w:hAnsi="DIN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577A1"/>
    <w:multiLevelType w:val="hybridMultilevel"/>
    <w:tmpl w:val="C18E0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90C09"/>
    <w:multiLevelType w:val="hybridMultilevel"/>
    <w:tmpl w:val="C6EC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91558"/>
    <w:multiLevelType w:val="hybridMultilevel"/>
    <w:tmpl w:val="CA9EBF1C"/>
    <w:lvl w:ilvl="0" w:tplc="1C0073FA">
      <w:start w:val="4163"/>
      <w:numFmt w:val="bullet"/>
      <w:lvlText w:val="-"/>
      <w:lvlJc w:val="left"/>
      <w:pPr>
        <w:ind w:left="720" w:hanging="360"/>
      </w:pPr>
      <w:rPr>
        <w:rFonts w:ascii="DIN" w:eastAsia="Calibri" w:hAnsi="DIN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637824">
    <w:abstractNumId w:val="7"/>
  </w:num>
  <w:num w:numId="2" w16cid:durableId="1087535704">
    <w:abstractNumId w:val="15"/>
  </w:num>
  <w:num w:numId="3" w16cid:durableId="1358502814">
    <w:abstractNumId w:val="10"/>
  </w:num>
  <w:num w:numId="4" w16cid:durableId="264503472">
    <w:abstractNumId w:val="5"/>
  </w:num>
  <w:num w:numId="5" w16cid:durableId="1869105746">
    <w:abstractNumId w:val="11"/>
  </w:num>
  <w:num w:numId="6" w16cid:durableId="266237068">
    <w:abstractNumId w:val="12"/>
  </w:num>
  <w:num w:numId="7" w16cid:durableId="1769234288">
    <w:abstractNumId w:val="1"/>
  </w:num>
  <w:num w:numId="8" w16cid:durableId="2128549694">
    <w:abstractNumId w:val="13"/>
  </w:num>
  <w:num w:numId="9" w16cid:durableId="1941526681">
    <w:abstractNumId w:val="3"/>
  </w:num>
  <w:num w:numId="10" w16cid:durableId="1391923784">
    <w:abstractNumId w:val="4"/>
  </w:num>
  <w:num w:numId="11" w16cid:durableId="1063333671">
    <w:abstractNumId w:val="6"/>
  </w:num>
  <w:num w:numId="12" w16cid:durableId="1576016896">
    <w:abstractNumId w:val="14"/>
  </w:num>
  <w:num w:numId="13" w16cid:durableId="876822176">
    <w:abstractNumId w:val="9"/>
  </w:num>
  <w:num w:numId="14" w16cid:durableId="579943364">
    <w:abstractNumId w:val="8"/>
  </w:num>
  <w:num w:numId="15" w16cid:durableId="783772652">
    <w:abstractNumId w:val="0"/>
  </w:num>
  <w:num w:numId="16" w16cid:durableId="1352218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9D"/>
    <w:rsid w:val="00023401"/>
    <w:rsid w:val="00051366"/>
    <w:rsid w:val="0006189F"/>
    <w:rsid w:val="00067C9D"/>
    <w:rsid w:val="00081C44"/>
    <w:rsid w:val="000A10AF"/>
    <w:rsid w:val="000B78B3"/>
    <w:rsid w:val="000F628D"/>
    <w:rsid w:val="00102B70"/>
    <w:rsid w:val="001272BE"/>
    <w:rsid w:val="00130716"/>
    <w:rsid w:val="0015200F"/>
    <w:rsid w:val="001A58AB"/>
    <w:rsid w:val="001D59C7"/>
    <w:rsid w:val="00286DA7"/>
    <w:rsid w:val="00293E5B"/>
    <w:rsid w:val="002D0AAA"/>
    <w:rsid w:val="002D7A98"/>
    <w:rsid w:val="0036146A"/>
    <w:rsid w:val="003A46F5"/>
    <w:rsid w:val="00433940"/>
    <w:rsid w:val="00453911"/>
    <w:rsid w:val="0049020A"/>
    <w:rsid w:val="004A0DE8"/>
    <w:rsid w:val="004A6B57"/>
    <w:rsid w:val="005026D5"/>
    <w:rsid w:val="00541872"/>
    <w:rsid w:val="00554C46"/>
    <w:rsid w:val="005A162D"/>
    <w:rsid w:val="005C258B"/>
    <w:rsid w:val="005F5757"/>
    <w:rsid w:val="006A4438"/>
    <w:rsid w:val="006D1057"/>
    <w:rsid w:val="006D1F6B"/>
    <w:rsid w:val="00736A7D"/>
    <w:rsid w:val="007A04FD"/>
    <w:rsid w:val="007B57E2"/>
    <w:rsid w:val="007C7550"/>
    <w:rsid w:val="008354C1"/>
    <w:rsid w:val="00843E5D"/>
    <w:rsid w:val="00865C10"/>
    <w:rsid w:val="008660E8"/>
    <w:rsid w:val="008B0345"/>
    <w:rsid w:val="008F3565"/>
    <w:rsid w:val="00970D42"/>
    <w:rsid w:val="009F52CC"/>
    <w:rsid w:val="00A47598"/>
    <w:rsid w:val="00A6281C"/>
    <w:rsid w:val="00A73AD2"/>
    <w:rsid w:val="00A742AA"/>
    <w:rsid w:val="00AA2040"/>
    <w:rsid w:val="00B5348F"/>
    <w:rsid w:val="00BF4503"/>
    <w:rsid w:val="00C004C7"/>
    <w:rsid w:val="00C37EA2"/>
    <w:rsid w:val="00C456CB"/>
    <w:rsid w:val="00C64B83"/>
    <w:rsid w:val="00C6603B"/>
    <w:rsid w:val="00C702C6"/>
    <w:rsid w:val="00C807F2"/>
    <w:rsid w:val="00CA1F20"/>
    <w:rsid w:val="00CD29B8"/>
    <w:rsid w:val="00CD59DF"/>
    <w:rsid w:val="00D5633E"/>
    <w:rsid w:val="00D96AFF"/>
    <w:rsid w:val="00DD6F87"/>
    <w:rsid w:val="00E0215D"/>
    <w:rsid w:val="00E55AE6"/>
    <w:rsid w:val="00E64145"/>
    <w:rsid w:val="00ED6764"/>
    <w:rsid w:val="00EF30E7"/>
    <w:rsid w:val="00EF42ED"/>
    <w:rsid w:val="00F12A1C"/>
    <w:rsid w:val="00F16F9C"/>
    <w:rsid w:val="00F55190"/>
    <w:rsid w:val="00F87330"/>
    <w:rsid w:val="00FA3E12"/>
    <w:rsid w:val="0845ABDB"/>
    <w:rsid w:val="0B393817"/>
    <w:rsid w:val="0B5550FA"/>
    <w:rsid w:val="0F48B024"/>
    <w:rsid w:val="0F5B134F"/>
    <w:rsid w:val="17A40C0E"/>
    <w:rsid w:val="199C9A5D"/>
    <w:rsid w:val="1A88DFB9"/>
    <w:rsid w:val="200173EE"/>
    <w:rsid w:val="220CDA17"/>
    <w:rsid w:val="22CD4820"/>
    <w:rsid w:val="23657E69"/>
    <w:rsid w:val="25D1A925"/>
    <w:rsid w:val="25EEAAD0"/>
    <w:rsid w:val="288636A6"/>
    <w:rsid w:val="2ABD2DDF"/>
    <w:rsid w:val="2C5C4282"/>
    <w:rsid w:val="30E41F24"/>
    <w:rsid w:val="34C37EEA"/>
    <w:rsid w:val="353130E9"/>
    <w:rsid w:val="40ED62B9"/>
    <w:rsid w:val="475D841E"/>
    <w:rsid w:val="4B862050"/>
    <w:rsid w:val="4D85FF58"/>
    <w:rsid w:val="4FAD78FE"/>
    <w:rsid w:val="534E1871"/>
    <w:rsid w:val="5A8B9651"/>
    <w:rsid w:val="5DA5026A"/>
    <w:rsid w:val="5DD5B92F"/>
    <w:rsid w:val="5EA0F093"/>
    <w:rsid w:val="61C2108B"/>
    <w:rsid w:val="621C8A52"/>
    <w:rsid w:val="66431CDF"/>
    <w:rsid w:val="6E10E76E"/>
    <w:rsid w:val="6E9D6462"/>
    <w:rsid w:val="74487E86"/>
    <w:rsid w:val="76B38C47"/>
    <w:rsid w:val="7AF79EC6"/>
    <w:rsid w:val="7D04B46B"/>
    <w:rsid w:val="7F5B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DFE53"/>
  <w15:chartTrackingRefBased/>
  <w15:docId w15:val="{8079ABA2-A5E1-49D4-AE32-30D9FB57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67C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67C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C9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67C9D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067C9D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Default">
    <w:name w:val="Default"/>
    <w:rsid w:val="00067C9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ja-JP"/>
    </w:rPr>
  </w:style>
  <w:style w:type="character" w:customStyle="1" w:styleId="normaltextrun">
    <w:name w:val="normaltextrun"/>
    <w:basedOn w:val="DefaultParagraphFont"/>
    <w:rsid w:val="00067C9D"/>
  </w:style>
  <w:style w:type="character" w:customStyle="1" w:styleId="eop">
    <w:name w:val="eop"/>
    <w:basedOn w:val="DefaultParagraphFont"/>
    <w:rsid w:val="00067C9D"/>
  </w:style>
  <w:style w:type="paragraph" w:styleId="Header">
    <w:name w:val="header"/>
    <w:basedOn w:val="Normal"/>
    <w:link w:val="HeaderChar"/>
    <w:uiPriority w:val="99"/>
    <w:unhideWhenUsed/>
    <w:rsid w:val="00127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2BE"/>
  </w:style>
  <w:style w:type="paragraph" w:styleId="Footer">
    <w:name w:val="footer"/>
    <w:basedOn w:val="Normal"/>
    <w:link w:val="FooterChar"/>
    <w:uiPriority w:val="99"/>
    <w:unhideWhenUsed/>
    <w:rsid w:val="001272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2BE"/>
  </w:style>
  <w:style w:type="table" w:styleId="TableGrid">
    <w:name w:val="Table Grid"/>
    <w:basedOn w:val="TableNormal"/>
    <w:uiPriority w:val="39"/>
    <w:rsid w:val="007B57E2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243271-5e01-4ffc-aaa2-492816fdaf49" xsi:nil="true"/>
    <lcf76f155ced4ddcb4097134ff3c332f xmlns="3ce9cf65-234c-43e4-890f-967b229daba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DD6DC1373D64FA9269222036B2879" ma:contentTypeVersion="14" ma:contentTypeDescription="Create a new document." ma:contentTypeScope="" ma:versionID="05636b10cc811653e6b0d84a647ea427">
  <xsd:schema xmlns:xsd="http://www.w3.org/2001/XMLSchema" xmlns:xs="http://www.w3.org/2001/XMLSchema" xmlns:p="http://schemas.microsoft.com/office/2006/metadata/properties" xmlns:ns2="3ce9cf65-234c-43e4-890f-967b229dabaa" xmlns:ns3="72243271-5e01-4ffc-aaa2-492816fdaf49" targetNamespace="http://schemas.microsoft.com/office/2006/metadata/properties" ma:root="true" ma:fieldsID="7b99858e2fc2c43934e4bec12030a962" ns2:_="" ns3:_="">
    <xsd:import namespace="3ce9cf65-234c-43e4-890f-967b229dabaa"/>
    <xsd:import namespace="72243271-5e01-4ffc-aaa2-492816fda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9cf65-234c-43e4-890f-967b229d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1346395-ccd1-4d03-8727-b7c7d660a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43271-5e01-4ffc-aaa2-492816fdaf4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9a24f7-0aac-4b67-9c55-fa32274e2a2b}" ma:internalName="TaxCatchAll" ma:showField="CatchAllData" ma:web="72243271-5e01-4ffc-aaa2-492816fdaf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2A6928-C36D-4FC9-848A-E8E7E6F00C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3F3943-EB63-460A-BB7D-C59A84F8BAA3}">
  <ds:schemaRefs>
    <ds:schemaRef ds:uri="http://schemas.microsoft.com/office/2006/metadata/properties"/>
    <ds:schemaRef ds:uri="http://schemas.microsoft.com/office/infopath/2007/PartnerControls"/>
    <ds:schemaRef ds:uri="72243271-5e01-4ffc-aaa2-492816fdaf49"/>
    <ds:schemaRef ds:uri="3ce9cf65-234c-43e4-890f-967b229dabaa"/>
  </ds:schemaRefs>
</ds:datastoreItem>
</file>

<file path=customXml/itemProps3.xml><?xml version="1.0" encoding="utf-8"?>
<ds:datastoreItem xmlns:ds="http://schemas.openxmlformats.org/officeDocument/2006/customXml" ds:itemID="{AA223EEB-4274-489F-BDC7-7721BC9DD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9cf65-234c-43e4-890f-967b229dabaa"/>
    <ds:schemaRef ds:uri="72243271-5e01-4ffc-aaa2-492816fda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Thompson</dc:creator>
  <cp:keywords/>
  <dc:description/>
  <cp:lastModifiedBy>Emily Munro</cp:lastModifiedBy>
  <cp:revision>42</cp:revision>
  <dcterms:created xsi:type="dcterms:W3CDTF">2026-09-07T11:52:00Z</dcterms:created>
  <dcterms:modified xsi:type="dcterms:W3CDTF">2026-09-09T18:36:00Z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0x01010016EDD6DC1373D64FA9269222036B2879</vt:lpwstr>
  </property>
  <property fmtid="{D5CDD505-2E9C-101B-9397-08002B2CF9AE}" pid="3" name="MediaServiceImageTags">
    <vt:lpwstr/>
  </property>
</Properties>
</file>